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8B" w:rsidRPr="00C04C38" w:rsidRDefault="006E018B" w:rsidP="006E018B">
      <w:pPr>
        <w:spacing w:after="120" w:line="240" w:lineRule="auto"/>
        <w:ind w:left="-360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bg-BG"/>
        </w:rPr>
        <w:t>Екземпляр №</w:t>
      </w:r>
      <w:r w:rsidR="008A5AA9">
        <w:rPr>
          <w:rFonts w:ascii="Times New Roman" w:eastAsia="Times New Roman" w:hAnsi="Times New Roman" w:cs="Times New Roman"/>
          <w:color w:val="000000"/>
          <w:sz w:val="20"/>
          <w:szCs w:val="20"/>
          <w:lang w:val="bg-BG"/>
        </w:rPr>
        <w:t xml:space="preserve">                                                          </w:t>
      </w:r>
      <w:r w:rsidR="006010DA">
        <w:rPr>
          <w:rFonts w:ascii="Times New Roman" w:eastAsia="Times New Roman" w:hAnsi="Times New Roman" w:cs="Times New Roman"/>
          <w:color w:val="000000"/>
          <w:sz w:val="20"/>
          <w:szCs w:val="20"/>
          <w:lang w:val="bg-BG"/>
        </w:rPr>
        <w:t xml:space="preserve">                         </w:t>
      </w:r>
      <w:bookmarkStart w:id="0" w:name="_GoBack"/>
      <w:bookmarkEnd w:id="0"/>
      <w:r w:rsidR="008A5AA9">
        <w:rPr>
          <w:rFonts w:ascii="Times New Roman" w:eastAsia="Times New Roman" w:hAnsi="Times New Roman" w:cs="Times New Roman"/>
          <w:color w:val="000000"/>
          <w:sz w:val="20"/>
          <w:szCs w:val="20"/>
          <w:lang w:val="bg-BG"/>
        </w:rPr>
        <w:t xml:space="preserve">Приложение № 8 към Заповед </w:t>
      </w:r>
      <w:r w:rsidR="006010DA" w:rsidRPr="006010DA">
        <w:rPr>
          <w:rFonts w:ascii="Times New Roman" w:eastAsia="Times New Roman" w:hAnsi="Times New Roman" w:cs="Times New Roman"/>
          <w:color w:val="000000"/>
          <w:sz w:val="20"/>
          <w:szCs w:val="20"/>
          <w:lang w:val="bg-BG"/>
        </w:rPr>
        <w:t>№РД-01-80 от 03.07.2020 г.</w:t>
      </w:r>
    </w:p>
    <w:tbl>
      <w:tblPr>
        <w:tblW w:w="10710" w:type="dxa"/>
        <w:tblInd w:w="-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C04C38" w:rsidRPr="00C04C38" w:rsidTr="00C04C38">
        <w:tc>
          <w:tcPr>
            <w:tcW w:w="10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  <w:p w:rsidR="00C04C38" w:rsidRPr="00C04C38" w:rsidRDefault="00C04C38" w:rsidP="006E018B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РЕПУБЛИКА БЪЛГАРИЯ 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ИЗПЪЛНИТЕЛНА АГЕНЦИЯ </w:t>
            </w:r>
            <w:r w:rsidR="006E0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„</w:t>
            </w: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МЕДИЦИНСКИ НАДЗОР</w:t>
            </w:r>
            <w:r w:rsidR="006E0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“</w:t>
            </w:r>
          </w:p>
          <w:p w:rsidR="00C04C38" w:rsidRPr="00C04C38" w:rsidRDefault="006010DA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РАЗРЕШЕНИЕ</w:t>
            </w:r>
          </w:p>
          <w:p w:rsidR="008C60B4" w:rsidRDefault="00C04C38" w:rsidP="008C60B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 внос на тъкани/клетки</w:t>
            </w:r>
            <w:r w:rsidR="00704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/</w:t>
            </w:r>
            <w:r w:rsidR="00704583" w:rsidRPr="00704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тъканно-клетъчни алографт продукти</w:t>
            </w:r>
            <w:r w:rsidR="00704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за трансплантация</w:t>
            </w: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или репродуктивни клетки за асистирана репродукция</w:t>
            </w:r>
          </w:p>
          <w:p w:rsidR="00C04C38" w:rsidRPr="00C04C38" w:rsidRDefault="008C60B4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3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Съдържа лични данни. Да се предпазва от неразрешено разкриване или достъп.</w:t>
            </w:r>
            <w:r w:rsidR="00C04C38"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№ ................../............20</w:t>
            </w:r>
            <w:r w:rsidR="008C6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…</w:t>
            </w:r>
            <w:r w:rsidRPr="00C0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.. г.</w:t>
            </w:r>
          </w:p>
          <w:p w:rsidR="00C04C38" w:rsidRPr="00C04C38" w:rsidRDefault="00C04C38" w:rsidP="00C04C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57233D">
            <w:pPr>
              <w:spacing w:after="36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 основание </w:t>
            </w:r>
            <w:r w:rsidRPr="00C04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чл. 38</w:t>
            </w:r>
            <w:r w:rsidR="005723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C04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ал. </w:t>
            </w:r>
            <w:r w:rsidR="005723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C04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Закона за трансплантация на органи, тъкани и клетки, чл. 134, ал. 1 от Закона за здравето</w:t>
            </w:r>
            <w:r w:rsidR="0057233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</w:t>
            </w:r>
            <w:r w:rsidRPr="00C04C3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във връзка със заявление с вх. № ....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......../...........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... г. до изпълнителния директор на Изпълнителната агенция 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„Медицински надзор“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24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РАЗРЕШАВАМ: 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на ……………………………………………………………………………………………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………....………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(пълно наименование на лечебното заведение, телефон, факс,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, код по указателя на Европейския съюз на лечебните заведения за работа с тъкани, интернет страница)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със седалище и адрес на управление ………………………………………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……………………....……….,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осъществяващо лечебна дейност съгласно ………………………………………………………......……..,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(наименование и номер на акта, по силата на който лечебното</w:t>
            </w:r>
            <w:r w:rsidR="008C60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заведение осъществява лечебна дейност)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представлявано от ……………………………………………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………………………………………...…….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36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(трите имена на лицето, представляващо лечебното заведение)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ДА ИЗВЪРШИ ВНОС НА </w:t>
            </w:r>
            <w:r w:rsidR="00704583" w:rsidRPr="0070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ТЪКАНИ/КЛЕТКИ/ТЪКАННО-КЛЕТЪЧНИ АЛОГРАФТ ПРОДУКТИ ЗА ТРАНСПЛАНТАЦИЯ</w:t>
            </w:r>
            <w:r w:rsidR="00704583"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ИЛИ РЕПРОДУКТИВНИ КЛЕТКИ, ПРЕДНАЗНАЧЕНИ ЗА АСИСТИРАНА РЕПРОДУКЦИЯ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24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(посочва се приложимото)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от ……………………………………………………………………………………………………....………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(посочва се държавата, която предоставя тъканите/клетките/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тъканно-клетъчни</w:t>
            </w:r>
            <w:r w:rsid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те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алографт продукти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/репродуктивните клетки)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от ……………………………………………………………………………………………………....……….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(посочва се институцията (включително подизпълнителят/подизпълнителите), които предоставят тъканите/</w:t>
            </w:r>
            <w:r w:rsidR="008C60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клетките/</w:t>
            </w:r>
            <w:r w:rsidR="00704583">
              <w:t xml:space="preserve"> 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тъканно-клетъчни</w:t>
            </w:r>
            <w:r w:rsid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те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алографт продукти </w:t>
            </w:r>
            <w:r w:rsidR="008C60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/репродуктивните клетки, телефон, факс, </w:t>
            </w:r>
            <w:r w:rsidR="008C60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…………………………………………………………………………………………………………....……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Default="00C04C38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(вид и количество на тъканите/клетките/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тъканно-клетъчни</w:t>
            </w:r>
            <w:r w:rsid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те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алографт продукти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/репродуктивните клетки)</w:t>
            </w:r>
          </w:p>
          <w:p w:rsidR="00704583" w:rsidRPr="00C04C38" w:rsidRDefault="00704583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УИНД: ..........................................................       УИНР: ....................................................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(уникален идентификационен номер на донора)        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 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(уникален идентификационен номер на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реципиента)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………………………………………………………………………………………………………...………..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(за тъкани/клетки/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тъканно-клетъчните алографт продукти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: начин на обработка, преработка, етикетиране, съхраняване и транспортиране)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……………………………………………………………………………………………………….....……….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(за репродуктивни клетки: начин на вземане, съхраняване и транспортиране)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Тъканите/клетките/</w:t>
            </w:r>
            <w:r w:rsidR="00704583" w:rsidRPr="0070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тъканно-клетъчните алографт продукти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или репродуктивните клетки да се придружават от документи с данни за вирусологични, серологични и микробиологични изследвания.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приложени документи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: ...........................)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РАЗРЕШЕНИЕТО Е: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(отбелязва се приложимото)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8C60B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- 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ЕДНОКРАТНО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(попълват се данните на реципиента)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val="bg-BG"/>
              </w:rPr>
              <w:t>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- </w:t>
            </w: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МНОГОКРАТНО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(за посочените видове тъкани/клетки/</w:t>
            </w:r>
            <w:r w:rsidR="00A71F2C">
              <w:t xml:space="preserve"> </w:t>
            </w:r>
            <w:r w:rsidR="00A71F2C" w:rsidRPr="00A71F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тъканно-клетъчните алографт продукти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/репродуктивни клетки и при дефинираните обстоятелства)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…………….……………………………………………….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027C6B" w:rsidP="00027C6B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</w:t>
            </w:r>
            <w:r w:rsidR="00C04C38"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(имена на изпълнителен директор на ИАМН)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                                                            …..…………………………………</w:t>
            </w:r>
            <w:r w:rsidR="008C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027C6B" w:rsidP="00027C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</w:t>
            </w:r>
            <w:r w:rsidR="00C04C38"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(подпис) (дата и час)</w:t>
            </w:r>
            <w:r w:rsidR="00C04C38"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C04C38"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(печат)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027C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…….……..………………………………………………….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C6B" w:rsidRDefault="00C04C38" w:rsidP="00027C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(дата и час на предоставяне на тъканите/клетките/</w:t>
            </w:r>
          </w:p>
          <w:p w:rsidR="00C04C38" w:rsidRPr="00C04C38" w:rsidRDefault="00704583" w:rsidP="00027C6B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тъканно-клетъчните алографт продукти </w:t>
            </w:r>
            <w:r w:rsidR="00C04C38"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/репродуктивните клетки)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……………………………………………………………………………………………….....……………….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027C6B">
            <w:pPr>
              <w:spacing w:after="12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(имена на лицет</w:t>
            </w:r>
            <w:r w:rsidR="00027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о, отговарящо за предаването на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тъканите/клетките/</w:t>
            </w:r>
            <w:r w:rsidR="00704583" w:rsidRP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тъкан</w:t>
            </w:r>
            <w:r w:rsidR="00704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но-клетъчните алографт продукти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/</w:t>
            </w:r>
            <w:r w:rsidR="00027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</w:t>
            </w:r>
            <w:r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репродуктивните клетки,</w:t>
            </w:r>
            <w:r w:rsidR="00027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телефон, факс, </w:t>
            </w:r>
            <w:r w:rsidR="00027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e-mail)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027C6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027C6B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Условия, с които вносът е обвързан, ако има такива:</w:t>
            </w:r>
            <w:r w:rsidR="0002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………………………………………………………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027C6B" w:rsidP="00027C6B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Държави – </w:t>
            </w:r>
            <w:r w:rsidR="00C04C38"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членки на EC, в които ще се разпределят внесените тъкани, клетки, </w:t>
            </w:r>
            <w:r w:rsidR="00704583" w:rsidRPr="0070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тъканно-клетъчните алографт продукти</w:t>
            </w:r>
            <w:r w:rsidR="00C04C38"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репродуктивни клетки (</w:t>
            </w:r>
            <w:r w:rsidR="00C04C38" w:rsidRPr="00C04C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ако са известни</w:t>
            </w:r>
            <w:r w:rsidR="00C04C38"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…………………………………………………………………..</w:t>
            </w:r>
          </w:p>
        </w:tc>
      </w:tr>
      <w:tr w:rsidR="00C04C38" w:rsidRPr="00C04C38" w:rsidTr="00C04C38">
        <w:tc>
          <w:tcPr>
            <w:tcW w:w="10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C38" w:rsidRPr="00C04C38" w:rsidRDefault="00C04C38" w:rsidP="00C04C3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04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………………………………………………………………………………………………………....………..</w:t>
            </w:r>
          </w:p>
        </w:tc>
      </w:tr>
    </w:tbl>
    <w:p w:rsidR="0043435F" w:rsidRPr="00C04C38" w:rsidRDefault="0043435F">
      <w:pPr>
        <w:rPr>
          <w:lang w:val="bg-BG"/>
        </w:rPr>
      </w:pPr>
    </w:p>
    <w:sectPr w:rsidR="0043435F" w:rsidRPr="00C04C38" w:rsidSect="00C04C38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38"/>
    <w:rsid w:val="00027C6B"/>
    <w:rsid w:val="0043435F"/>
    <w:rsid w:val="0057233D"/>
    <w:rsid w:val="006010DA"/>
    <w:rsid w:val="006E018B"/>
    <w:rsid w:val="00704583"/>
    <w:rsid w:val="008A5AA9"/>
    <w:rsid w:val="008C60B4"/>
    <w:rsid w:val="00A71F2C"/>
    <w:rsid w:val="00C0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78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9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Antonova</dc:creator>
  <cp:keywords/>
  <dc:description/>
  <cp:lastModifiedBy>Kiril Kirilov</cp:lastModifiedBy>
  <cp:revision>7</cp:revision>
  <cp:lastPrinted>2020-06-30T11:12:00Z</cp:lastPrinted>
  <dcterms:created xsi:type="dcterms:W3CDTF">2019-07-29T08:10:00Z</dcterms:created>
  <dcterms:modified xsi:type="dcterms:W3CDTF">2020-07-07T05:59:00Z</dcterms:modified>
</cp:coreProperties>
</file>